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2D" w:rsidRPr="00E23709" w:rsidRDefault="00071F2D" w:rsidP="00071F2D">
      <w:pPr>
        <w:pStyle w:val="a3"/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ЗАЯВЛЕНИЕ  НА  АККРЕДИТИВ  №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071F2D" w:rsidTr="00911CCE">
        <w:tc>
          <w:tcPr>
            <w:tcW w:w="4606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71F2D" w:rsidRDefault="00071F2D" w:rsidP="00911CCE">
            <w:pPr>
              <w:pStyle w:val="a3"/>
              <w:tabs>
                <w:tab w:val="left" w:pos="4820"/>
              </w:tabs>
            </w:pP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71F2D" w:rsidRPr="004A650C" w:rsidRDefault="0024715D" w:rsidP="00911CCE">
            <w:pPr>
              <w:pStyle w:val="a3"/>
              <w:tabs>
                <w:tab w:val="left" w:pos="4820"/>
              </w:tabs>
              <w:rPr>
                <w:lang w:val="en-US"/>
              </w:rPr>
            </w:pPr>
            <w:r>
              <w:rPr>
                <w:b/>
                <w:bCs/>
              </w:rPr>
              <w:t>ПАО Сбербанк</w:t>
            </w:r>
            <w:r w:rsidR="00071F2D" w:rsidRPr="004A650C">
              <w:rPr>
                <w:b/>
                <w:bCs/>
              </w:rPr>
              <w:t xml:space="preserve"> </w:t>
            </w:r>
          </w:p>
        </w:tc>
      </w:tr>
      <w:tr w:rsidR="00071F2D" w:rsidTr="00911CCE">
        <w:tc>
          <w:tcPr>
            <w:tcW w:w="460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071F2D" w:rsidRPr="004779FB" w:rsidRDefault="00071F2D" w:rsidP="00911CCE">
            <w:pPr>
              <w:pStyle w:val="a3"/>
              <w:tabs>
                <w:tab w:val="left" w:pos="4820"/>
              </w:tabs>
            </w:pPr>
            <w:r>
              <w:rPr>
                <w:b/>
                <w:bCs/>
              </w:rPr>
              <w:t>1: Приказодатель</w:t>
            </w:r>
            <w:r>
              <w:rPr>
                <w:sz w:val="22"/>
                <w:szCs w:val="22"/>
              </w:rPr>
              <w:t xml:space="preserve"> </w:t>
            </w:r>
            <w:r>
              <w:t>(наименование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t>и адрес на английском языке)</w:t>
            </w:r>
          </w:p>
          <w:p w:rsidR="00071F2D" w:rsidRPr="004779FB" w:rsidRDefault="00071F2D" w:rsidP="00911CCE">
            <w:pPr>
              <w:pStyle w:val="a3"/>
              <w:tabs>
                <w:tab w:val="left" w:pos="4820"/>
              </w:tabs>
            </w:pPr>
          </w:p>
          <w:p w:rsidR="00071F2D" w:rsidRDefault="00071F2D" w:rsidP="00911CCE">
            <w:pPr>
              <w:pStyle w:val="a3"/>
              <w:tabs>
                <w:tab w:val="left" w:pos="4820"/>
              </w:tabs>
              <w:rPr>
                <w:sz w:val="22"/>
                <w:szCs w:val="22"/>
              </w:rPr>
            </w:pPr>
            <w:r>
              <w:t>Наименование и адрес на русском языке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rPr>
                <w:b/>
                <w:bCs/>
              </w:rPr>
              <w:t>2: Бенефициар</w:t>
            </w:r>
            <w:r>
              <w:t xml:space="preserve"> (наименование и адрес)</w:t>
            </w:r>
          </w:p>
          <w:p w:rsidR="00071F2D" w:rsidRPr="004860B9" w:rsidRDefault="00071F2D" w:rsidP="00911CCE">
            <w:pPr>
              <w:pStyle w:val="a3"/>
              <w:tabs>
                <w:tab w:val="left" w:pos="4820"/>
              </w:tabs>
            </w:pP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</w:p>
          <w:p w:rsidR="00071F2D" w:rsidRPr="004860B9" w:rsidRDefault="00071F2D" w:rsidP="00911CCE">
            <w:pPr>
              <w:pStyle w:val="a3"/>
              <w:tabs>
                <w:tab w:val="left" w:pos="4820"/>
              </w:tabs>
            </w:pPr>
          </w:p>
        </w:tc>
      </w:tr>
      <w:tr w:rsidR="00071F2D" w:rsidTr="00911CCE">
        <w:tc>
          <w:tcPr>
            <w:tcW w:w="4606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71F2D" w:rsidRPr="004779FB" w:rsidRDefault="00071F2D" w:rsidP="00911CCE">
            <w:pPr>
              <w:pStyle w:val="a3"/>
              <w:tabs>
                <w:tab w:val="left" w:pos="265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3: Дата заявления 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rPr>
                <w:b/>
                <w:bCs/>
              </w:rPr>
              <w:t>4: Срок (число, месяц и год) и место истечения аккредитива</w:t>
            </w:r>
            <w:r>
              <w:tab/>
            </w:r>
          </w:p>
        </w:tc>
      </w:tr>
      <w:tr w:rsidR="00071F2D" w:rsidTr="00911CCE">
        <w:tc>
          <w:tcPr>
            <w:tcW w:w="4606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71F2D" w:rsidRDefault="00071F2D" w:rsidP="00911CCE">
            <w:pPr>
              <w:pStyle w:val="a3"/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5: Просим Вас открыть безотзывный документарный аккредитив по системе </w:t>
            </w:r>
            <w:r>
              <w:rPr>
                <w:b/>
                <w:bCs/>
                <w:lang w:val="fr-FR"/>
              </w:rPr>
              <w:t>SWIFT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с авизованием предстоящего открытия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 трансферабельный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 резервный                    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револьверный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  подтвержденный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tabs>
                <w:tab w:val="left" w:pos="146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6: Сумма в валюте </w:t>
            </w:r>
          </w:p>
          <w:p w:rsidR="00071F2D" w:rsidRDefault="00071F2D" w:rsidP="00911CCE">
            <w:pPr>
              <w:pStyle w:val="a3"/>
              <w:tabs>
                <w:tab w:val="left" w:pos="146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(цифрами) </w:t>
            </w:r>
            <w:r w:rsidRPr="004860B9">
              <w:rPr>
                <w:b/>
                <w:bCs/>
              </w:rPr>
              <w:t xml:space="preserve">  </w:t>
            </w:r>
          </w:p>
          <w:p w:rsidR="00071F2D" w:rsidRDefault="00071F2D" w:rsidP="00911CCE">
            <w:pPr>
              <w:pStyle w:val="a3"/>
              <w:tabs>
                <w:tab w:val="left" w:pos="146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(прописью)</w:t>
            </w:r>
          </w:p>
          <w:p w:rsidR="00071F2D" w:rsidRDefault="00071F2D" w:rsidP="00911CCE">
            <w:pPr>
              <w:pStyle w:val="a3"/>
              <w:tabs>
                <w:tab w:val="left" w:pos="1461"/>
              </w:tabs>
              <w:rPr>
                <w:b/>
                <w:bCs/>
              </w:rPr>
            </w:pPr>
          </w:p>
          <w:p w:rsidR="00071F2D" w:rsidRDefault="00071F2D" w:rsidP="00911CCE">
            <w:pPr>
              <w:pStyle w:val="a3"/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7: Допустимые процентные отклонения в сумме аккредитива</w:t>
            </w:r>
          </w:p>
          <w:p w:rsidR="00071F2D" w:rsidRPr="00626F5C" w:rsidRDefault="00071F2D" w:rsidP="00911CCE">
            <w:pPr>
              <w:pStyle w:val="a3"/>
              <w:tabs>
                <w:tab w:val="left" w:pos="4820"/>
              </w:tabs>
              <w:rPr>
                <w:b/>
                <w:bCs/>
              </w:rPr>
            </w:pPr>
          </w:p>
        </w:tc>
      </w:tr>
      <w:tr w:rsidR="00071F2D" w:rsidTr="00911CCE">
        <w:tc>
          <w:tcPr>
            <w:tcW w:w="4606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rPr>
                <w:b/>
                <w:bCs/>
              </w:rPr>
              <w:t xml:space="preserve">8: Авизующий банк 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t>Наименование</w:t>
            </w:r>
            <w:bookmarkStart w:id="1" w:name="ТекстовоеПоле10"/>
            <w:r>
              <w:t xml:space="preserve">, город, страна </w:t>
            </w:r>
          </w:p>
          <w:bookmarkEnd w:id="1"/>
          <w:p w:rsidR="00071F2D" w:rsidRDefault="00071F2D" w:rsidP="00911CCE">
            <w:pPr>
              <w:pStyle w:val="a3"/>
              <w:tabs>
                <w:tab w:val="left" w:pos="4820"/>
              </w:tabs>
              <w:rPr>
                <w:b/>
                <w:bCs/>
              </w:rPr>
            </w:pPr>
            <w:r>
              <w:rPr>
                <w:lang w:val="en-US"/>
              </w:rPr>
              <w:t>SWIFT</w:t>
            </w:r>
            <w:r>
              <w:t xml:space="preserve">-код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9: Исполняющий банк 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t>Наименование</w:t>
            </w:r>
            <w:r w:rsidRPr="0082068B">
              <w:t xml:space="preserve">, </w:t>
            </w:r>
            <w:r>
              <w:t xml:space="preserve">город, страна  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rPr>
                <w:lang w:val="en-US"/>
              </w:rPr>
              <w:t>SWIFT</w:t>
            </w:r>
            <w:r>
              <w:t xml:space="preserve">-код </w:t>
            </w:r>
          </w:p>
        </w:tc>
      </w:tr>
      <w:tr w:rsidR="00071F2D" w:rsidTr="00911CCE">
        <w:trPr>
          <w:trHeight w:val="757"/>
        </w:trPr>
        <w:tc>
          <w:tcPr>
            <w:tcW w:w="46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rPr>
                <w:b/>
                <w:bCs/>
              </w:rPr>
              <w:t xml:space="preserve">10: Подтверждающий банк 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t xml:space="preserve">Наименование, город, страна 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  <w:rPr>
                <w:sz w:val="22"/>
                <w:szCs w:val="22"/>
              </w:rPr>
            </w:pPr>
            <w:r>
              <w:rPr>
                <w:lang w:val="en-US"/>
              </w:rPr>
              <w:t>SWIFT</w:t>
            </w:r>
            <w:r>
              <w:t xml:space="preserve">-код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11: Исполнение путем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>платежа по предъявлении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>платежа с отсрочкой</w:t>
            </w:r>
            <w:r>
              <w:rPr>
                <w:sz w:val="22"/>
                <w:szCs w:val="22"/>
              </w:rPr>
              <w:t xml:space="preserve"> 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rPr>
                <w:sz w:val="22"/>
                <w:szCs w:val="22"/>
              </w:rPr>
              <w:t xml:space="preserve">                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акцепта</w:t>
            </w:r>
          </w:p>
        </w:tc>
      </w:tr>
      <w:tr w:rsidR="00071F2D" w:rsidTr="00911CCE">
        <w:tc>
          <w:tcPr>
            <w:tcW w:w="460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071F2D" w:rsidRDefault="00071F2D" w:rsidP="00911CCE">
            <w:pPr>
              <w:pStyle w:val="a3"/>
              <w:tabs>
                <w:tab w:val="left" w:pos="4820"/>
              </w:tabs>
              <w:rPr>
                <w:sz w:val="22"/>
                <w:szCs w:val="22"/>
              </w:rPr>
            </w:pPr>
            <w:r>
              <w:rPr>
                <w:b/>
                <w:bCs/>
              </w:rPr>
              <w:t>12: Частичные отгрузки</w:t>
            </w:r>
            <w:r>
              <w:rPr>
                <w:sz w:val="22"/>
                <w:szCs w:val="22"/>
              </w:rPr>
              <w:t xml:space="preserve">             </w:t>
            </w:r>
            <w: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 xml:space="preserve">разрешены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t>разрешены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13: Перегрузка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  <w:rPr>
                <w:sz w:val="22"/>
                <w:szCs w:val="22"/>
              </w:rPr>
            </w:pPr>
            <w:bookmarkStart w:id="2" w:name="F43Т_ALLOWED"/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bookmarkEnd w:id="2"/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разрешена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>не разрешена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rPr>
                <w:sz w:val="22"/>
                <w:szCs w:val="22"/>
              </w:rPr>
              <w:t xml:space="preserve">                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 xml:space="preserve">негоциации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>любым банком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rPr>
                <w:sz w:val="22"/>
                <w:szCs w:val="22"/>
              </w:rPr>
              <w:t xml:space="preserve">                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>смешанным платежом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t xml:space="preserve">Против представления документов, указанных ниже,   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и тратт(ы) бенефициара 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t xml:space="preserve">сроком </w:t>
            </w:r>
          </w:p>
        </w:tc>
      </w:tr>
      <w:tr w:rsidR="00071F2D" w:rsidTr="00911CCE">
        <w:trPr>
          <w:trHeight w:val="2373"/>
        </w:trPr>
        <w:tc>
          <w:tcPr>
            <w:tcW w:w="4606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71F2D" w:rsidRDefault="00071F2D" w:rsidP="00911CCE">
            <w:pPr>
              <w:pStyle w:val="a3"/>
              <w:tabs>
                <w:tab w:val="left" w:pos="3828"/>
                <w:tab w:val="left" w:pos="4111"/>
                <w:tab w:val="left" w:pos="4820"/>
              </w:tabs>
            </w:pPr>
            <w:r>
              <w:rPr>
                <w:b/>
                <w:bCs/>
              </w:rPr>
              <w:t xml:space="preserve">14: Пункт отгрузки, отправки, принятия к перевозке </w:t>
            </w:r>
          </w:p>
          <w:p w:rsidR="00071F2D" w:rsidRPr="004779FB" w:rsidRDefault="00071F2D" w:rsidP="00911CCE">
            <w:pPr>
              <w:pStyle w:val="a3"/>
              <w:tabs>
                <w:tab w:val="left" w:pos="4820"/>
              </w:tabs>
              <w:rPr>
                <w:b/>
                <w:bCs/>
              </w:rPr>
            </w:pPr>
            <w:r w:rsidRPr="004779FB">
              <w:rPr>
                <w:b/>
                <w:bCs/>
              </w:rPr>
              <w:t>14</w:t>
            </w:r>
            <w:r>
              <w:rPr>
                <w:b/>
                <w:bCs/>
                <w:lang w:val="en-US"/>
              </w:rPr>
              <w:t>a</w:t>
            </w:r>
            <w:r w:rsidRPr="004779FB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Порт</w:t>
            </w:r>
            <w:r w:rsidRPr="004779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погрузки</w:t>
            </w:r>
            <w:r w:rsidRPr="004779FB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аэропорт</w:t>
            </w:r>
            <w:r w:rsidRPr="004779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отправки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15. Способ отгрузки: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>по жел. дороге</w:t>
            </w:r>
            <w:r>
              <w:rPr>
                <w:sz w:val="22"/>
                <w:szCs w:val="22"/>
              </w:rPr>
              <w:t xml:space="preserve">      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>автотранспортом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rPr>
                <w:sz w:val="22"/>
                <w:szCs w:val="22"/>
              </w:rPr>
              <w:t xml:space="preserve">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 морем</w:t>
            </w:r>
            <w:r>
              <w:rPr>
                <w:sz w:val="22"/>
                <w:szCs w:val="22"/>
              </w:rPr>
              <w:t xml:space="preserve">                    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>авиа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rPr>
                <w:b/>
                <w:bCs/>
              </w:rPr>
              <w:t xml:space="preserve">16 : Для транспортировки в 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16а: Порт разгрузки / аэропорт назначения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tabs>
                <w:tab w:val="left" w:pos="4820"/>
              </w:tabs>
            </w:pP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t xml:space="preserve">выставленных (ой) на 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</w:p>
        </w:tc>
      </w:tr>
      <w:tr w:rsidR="00071F2D" w:rsidTr="00911CCE">
        <w:tc>
          <w:tcPr>
            <w:tcW w:w="985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jc w:val="both"/>
            </w:pPr>
            <w:r>
              <w:rPr>
                <w:b/>
                <w:bCs/>
              </w:rPr>
              <w:t>17: Срок последней отгрузки</w:t>
            </w:r>
            <w:r>
              <w:rPr>
                <w:b/>
                <w:bCs/>
              </w:rPr>
              <w:tab/>
              <w:t xml:space="preserve">       </w:t>
            </w:r>
          </w:p>
        </w:tc>
      </w:tr>
      <w:tr w:rsidR="00071F2D" w:rsidTr="00911CCE">
        <w:trPr>
          <w:trHeight w:val="401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jc w:val="both"/>
            </w:pPr>
            <w:r>
              <w:rPr>
                <w:b/>
                <w:bCs/>
              </w:rPr>
              <w:t xml:space="preserve">18: Описание товара, номер контракта и его дата  </w:t>
            </w:r>
          </w:p>
        </w:tc>
      </w:tr>
      <w:tr w:rsidR="00071F2D" w:rsidTr="00911CCE">
        <w:tc>
          <w:tcPr>
            <w:tcW w:w="9851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19: Условия поставки товара ( по “Инкотермс </w:t>
            </w:r>
            <w:r>
              <w:t>_________</w:t>
            </w:r>
            <w:r>
              <w:rPr>
                <w:b/>
                <w:bCs/>
              </w:rPr>
              <w:t xml:space="preserve">”) </w:t>
            </w:r>
          </w:p>
        </w:tc>
      </w:tr>
      <w:tr w:rsidR="00071F2D" w:rsidTr="00911CCE">
        <w:tc>
          <w:tcPr>
            <w:tcW w:w="9851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20: </w:t>
            </w:r>
            <w:r>
              <w:rPr>
                <w:b/>
                <w:bCs/>
              </w:rPr>
              <w:t>Перечень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документов</w:t>
            </w:r>
          </w:p>
        </w:tc>
      </w:tr>
      <w:tr w:rsidR="00071F2D" w:rsidTr="00911CCE">
        <w:tc>
          <w:tcPr>
            <w:tcW w:w="9851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jc w:val="both"/>
              <w:rPr>
                <w:lang w:val="en-US"/>
              </w:rPr>
            </w:pPr>
          </w:p>
        </w:tc>
      </w:tr>
      <w:tr w:rsidR="00071F2D" w:rsidTr="00911CCE">
        <w:tc>
          <w:tcPr>
            <w:tcW w:w="9851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1F2D" w:rsidRPr="004779FB" w:rsidRDefault="00071F2D" w:rsidP="00911CCE">
            <w:pPr>
              <w:pStyle w:val="a3"/>
              <w:jc w:val="both"/>
              <w:rPr>
                <w:b/>
                <w:bCs/>
              </w:rPr>
            </w:pPr>
            <w:r w:rsidRPr="004779FB">
              <w:rPr>
                <w:b/>
                <w:bCs/>
              </w:rPr>
              <w:t xml:space="preserve">21: </w:t>
            </w:r>
            <w:r>
              <w:rPr>
                <w:b/>
                <w:bCs/>
              </w:rPr>
              <w:t>Специальные</w:t>
            </w:r>
            <w:r w:rsidRPr="004779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инструкции</w:t>
            </w:r>
          </w:p>
          <w:p w:rsidR="00071F2D" w:rsidRDefault="00071F2D" w:rsidP="00911CCE">
            <w:pPr>
              <w:pStyle w:val="a3"/>
              <w:jc w:val="both"/>
            </w:pPr>
            <w:r>
              <w:t xml:space="preserve">+ Документы должны быть выписаны на __________________ языке. </w:t>
            </w:r>
          </w:p>
          <w:p w:rsidR="00071F2D" w:rsidRDefault="00071F2D" w:rsidP="00911CCE">
            <w:pPr>
              <w:pStyle w:val="a3"/>
              <w:jc w:val="both"/>
            </w:pPr>
          </w:p>
          <w:p w:rsidR="00071F2D" w:rsidRDefault="00071F2D" w:rsidP="00911CC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Условия финансирования:</w:t>
            </w:r>
          </w:p>
          <w:p w:rsidR="00071F2D" w:rsidRDefault="00071F2D" w:rsidP="00911CCE">
            <w:pPr>
              <w:pStyle w:val="a4"/>
              <w:jc w:val="both"/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>Просим включить в условия аккредитива обращение к подтверждающему банку о предоставлении финансирования по данному аккредитиву на следующих условиях:</w:t>
            </w:r>
            <w:r>
              <w:t xml:space="preserve"> …..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 xml:space="preserve">  (указать заранее согласованные условия финансирования. Обязательно указываются следующие параметры:</w:t>
            </w:r>
          </w:p>
          <w:p w:rsidR="00071F2D" w:rsidRDefault="00071F2D" w:rsidP="00911CCE">
            <w:pPr>
              <w:pStyle w:val="a4"/>
              <w:jc w:val="both"/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</w:pPr>
            <w:r w:rsidRPr="004779FB">
              <w:t>+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 xml:space="preserve"> срок финансирования,</w:t>
            </w:r>
          </w:p>
          <w:p w:rsidR="00071F2D" w:rsidRDefault="00071F2D" w:rsidP="00911CCE">
            <w:pPr>
              <w:pStyle w:val="a4"/>
              <w:jc w:val="both"/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</w:pPr>
            <w:r w:rsidRPr="004779FB">
              <w:lastRenderedPageBreak/>
              <w:t>+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 xml:space="preserve"> условия погашения основной суммы,</w:t>
            </w:r>
          </w:p>
          <w:p w:rsidR="00071F2D" w:rsidRDefault="00071F2D" w:rsidP="00911CCE">
            <w:pPr>
              <w:pStyle w:val="a4"/>
              <w:jc w:val="both"/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</w:pPr>
            <w:r w:rsidRPr="004779FB">
              <w:t>+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 xml:space="preserve"> условия оплаты  процентов,</w:t>
            </w:r>
          </w:p>
          <w:p w:rsidR="00071F2D" w:rsidRDefault="00071F2D" w:rsidP="00911CCE">
            <w:pPr>
              <w:pStyle w:val="a4"/>
              <w:jc w:val="both"/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</w:pPr>
            <w:r w:rsidRPr="004779FB">
              <w:t>+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 xml:space="preserve"> ставку процентов за финансирование, включая базовую ставку соответствующий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  <w:lang w:val="en-US"/>
              </w:rPr>
              <w:t>LIBOR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 xml:space="preserve"> или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  <w:lang w:val="en-US"/>
              </w:rPr>
              <w:t>EURIBOR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>/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  <w:lang w:val="en-US"/>
              </w:rPr>
              <w:t>cost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  <w:lang w:val="en-US"/>
              </w:rPr>
              <w:t>of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  <w:lang w:val="en-US"/>
              </w:rPr>
              <w:t>funds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>,</w:t>
            </w:r>
          </w:p>
          <w:p w:rsidR="00071F2D" w:rsidRDefault="00071F2D" w:rsidP="00911CCE">
            <w:pPr>
              <w:pStyle w:val="a4"/>
              <w:jc w:val="both"/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</w:pPr>
            <w:r w:rsidRPr="004779FB">
              <w:t>+</w:t>
            </w: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</w:rPr>
              <w:t xml:space="preserve"> ставку тарифа за подтверждение, если она оплачивается приказодателем.</w:t>
            </w:r>
          </w:p>
          <w:p w:rsidR="00071F2D" w:rsidRDefault="00071F2D" w:rsidP="00911CCE">
            <w:pPr>
              <w:pStyle w:val="a3"/>
              <w:jc w:val="both"/>
            </w:pPr>
          </w:p>
        </w:tc>
      </w:tr>
      <w:tr w:rsidR="00071F2D" w:rsidTr="00911CCE">
        <w:tc>
          <w:tcPr>
            <w:tcW w:w="9851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22: Банковские расходы – за счет</w:t>
            </w:r>
            <w:r>
              <w:rPr>
                <w:sz w:val="22"/>
                <w:szCs w:val="22"/>
              </w:rPr>
              <w:t xml:space="preserve">  </w:t>
            </w:r>
          </w:p>
          <w:p w:rsidR="00071F2D" w:rsidRDefault="00071F2D" w:rsidP="00911CCE">
            <w:pPr>
              <w:pStyle w:val="a3"/>
              <w:jc w:val="both"/>
            </w:pP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>бенефициара,</w:t>
            </w:r>
            <w:r>
              <w:rPr>
                <w:sz w:val="22"/>
                <w:szCs w:val="22"/>
              </w:rPr>
              <w:t xml:space="preserve">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 xml:space="preserve">приказодателя,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>делятся между сторонами по территориальному</w:t>
            </w:r>
          </w:p>
          <w:p w:rsidR="00071F2D" w:rsidRDefault="00071F2D" w:rsidP="00911CCE">
            <w:pPr>
              <w:pStyle w:val="a3"/>
              <w:jc w:val="both"/>
            </w:pPr>
            <w:r>
              <w:t xml:space="preserve">                                                                              признаку</w:t>
            </w:r>
            <w:r w:rsidRPr="00AF699E">
              <w:t xml:space="preserve"> </w:t>
            </w:r>
            <w:r>
              <w:t xml:space="preserve">(за пределами РФ – за счет бенефициара) </w:t>
            </w:r>
          </w:p>
        </w:tc>
      </w:tr>
      <w:tr w:rsidR="00071F2D" w:rsidTr="00911CCE">
        <w:trPr>
          <w:trHeight w:val="76"/>
        </w:trPr>
        <w:tc>
          <w:tcPr>
            <w:tcW w:w="9851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Комиссия за подтверждение -  за счет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>бенефициара,</w:t>
            </w:r>
            <w:r>
              <w:rPr>
                <w:sz w:val="22"/>
                <w:szCs w:val="22"/>
              </w:rPr>
              <w:t xml:space="preserve">  </w:t>
            </w: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t>приказодателя</w:t>
            </w:r>
          </w:p>
        </w:tc>
      </w:tr>
      <w:tr w:rsidR="00071F2D" w:rsidTr="00911CCE">
        <w:tc>
          <w:tcPr>
            <w:tcW w:w="985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jc w:val="both"/>
            </w:pPr>
            <w:r>
              <w:rPr>
                <w:b/>
                <w:bCs/>
              </w:rPr>
              <w:t>23:</w:t>
            </w:r>
            <w:r>
              <w:t xml:space="preserve"> Документы должны быть представлены в течение            дней после даты …….. , </w:t>
            </w:r>
          </w:p>
        </w:tc>
      </w:tr>
      <w:tr w:rsidR="00071F2D" w:rsidTr="00911CCE">
        <w:tc>
          <w:tcPr>
            <w:tcW w:w="9851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jc w:val="both"/>
            </w:pPr>
            <w:r>
              <w:t>но в пределах срока действия аккредитива</w:t>
            </w:r>
          </w:p>
        </w:tc>
      </w:tr>
      <w:tr w:rsidR="00071F2D" w:rsidTr="00911CCE">
        <w:tc>
          <w:tcPr>
            <w:tcW w:w="985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jc w:val="both"/>
            </w:pPr>
            <w:r>
              <w:t>Аккредитив подчиняется “Унифицированным правилам и обычаям для документарных аккредитивов (последней версии публикации МТП)”</w:t>
            </w:r>
          </w:p>
        </w:tc>
      </w:tr>
      <w:tr w:rsidR="00071F2D" w:rsidTr="00911CCE">
        <w:tc>
          <w:tcPr>
            <w:tcW w:w="985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1F2D" w:rsidRDefault="00071F2D" w:rsidP="00911CCE">
            <w:pPr>
              <w:pStyle w:val="a3"/>
              <w:jc w:val="both"/>
            </w:pPr>
            <w:r>
              <w:rPr>
                <w:b/>
                <w:bCs/>
              </w:rPr>
              <w:t>24:</w:t>
            </w:r>
            <w:r>
              <w:t xml:space="preserve">  Покрытие по аккредитиву просим списать со счета №       </w:t>
            </w:r>
          </w:p>
          <w:p w:rsidR="00071F2D" w:rsidRDefault="00071F2D" w:rsidP="00911CCE">
            <w:pPr>
              <w:pStyle w:val="a3"/>
              <w:jc w:val="both"/>
            </w:pPr>
            <w:r>
              <w:t xml:space="preserve">Покрытие </w:t>
            </w:r>
            <w:r w:rsidRPr="004779FB">
              <w:t xml:space="preserve">формируется за счет </w:t>
            </w:r>
            <w:r w:rsidRPr="004779FB">
              <w:rPr>
                <w:bCs/>
              </w:rPr>
              <w:t>собственных</w:t>
            </w:r>
            <w:r w:rsidRPr="004779FB">
              <w:t xml:space="preserve"> / кредитных</w:t>
            </w:r>
            <w:r>
              <w:t xml:space="preserve"> средств* / не формируется (выбирается соответствующий вариант).</w:t>
            </w:r>
          </w:p>
          <w:p w:rsidR="00071F2D" w:rsidRDefault="00071F2D" w:rsidP="00911CCE">
            <w:pPr>
              <w:pStyle w:val="a3"/>
              <w:tabs>
                <w:tab w:val="left" w:pos="4820"/>
              </w:tabs>
            </w:pPr>
            <w:r>
              <w:t xml:space="preserve">Код ОКПО_______  </w:t>
            </w:r>
            <w:r>
              <w:rPr>
                <w:sz w:val="22"/>
                <w:szCs w:val="22"/>
              </w:rPr>
              <w:t>ИНН  ___________</w:t>
            </w:r>
          </w:p>
          <w:p w:rsidR="00071F2D" w:rsidRDefault="00071F2D" w:rsidP="00911CCE">
            <w:pPr>
              <w:pStyle w:val="a3"/>
              <w:jc w:val="both"/>
            </w:pPr>
            <w:r>
              <w:rPr>
                <w:b/>
                <w:bCs/>
              </w:rPr>
              <w:t xml:space="preserve">25: </w:t>
            </w:r>
            <w:r>
              <w:t xml:space="preserve">Комиссии и другие расходы банков по данному аккредитиву просим  списать  со счета № </w:t>
            </w:r>
          </w:p>
          <w:p w:rsidR="00071F2D" w:rsidRDefault="00071F2D" w:rsidP="00911CCE">
            <w:pPr>
              <w:pStyle w:val="a3"/>
              <w:jc w:val="both"/>
            </w:pP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</w:rPr>
              <w:t>Используется договорной тариф</w:t>
            </w:r>
            <w:r>
              <w:t xml:space="preserve"> </w:t>
            </w:r>
            <w:r w:rsidRPr="00E23709">
              <w:rPr>
                <w:b/>
              </w:rPr>
              <w:t>на открытие аккредитива</w:t>
            </w:r>
            <w:r>
              <w:t xml:space="preserve"> </w:t>
            </w:r>
            <w:r>
              <w:rPr>
                <w:b/>
                <w:bCs/>
              </w:rPr>
              <w:t>в размере:</w:t>
            </w:r>
            <w:r>
              <w:t xml:space="preserve"> </w:t>
            </w:r>
          </w:p>
          <w:p w:rsidR="00071F2D" w:rsidRDefault="00071F2D" w:rsidP="00911CCE">
            <w:pPr>
              <w:pStyle w:val="a3"/>
              <w:jc w:val="both"/>
            </w:pPr>
            <w:r w:rsidRPr="004779FB">
              <w:rPr>
                <w:rFonts w:ascii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</w:rPr>
              <w:t>Используется договорной тариф</w:t>
            </w:r>
            <w:r>
              <w:t xml:space="preserve"> </w:t>
            </w:r>
            <w:r w:rsidRPr="00E23709">
              <w:rPr>
                <w:b/>
              </w:rPr>
              <w:t xml:space="preserve">на </w:t>
            </w:r>
            <w:r>
              <w:rPr>
                <w:b/>
              </w:rPr>
              <w:t>проверку документов</w:t>
            </w:r>
            <w:r>
              <w:t xml:space="preserve"> </w:t>
            </w:r>
            <w:r>
              <w:rPr>
                <w:b/>
                <w:bCs/>
              </w:rPr>
              <w:t>в размере:</w:t>
            </w:r>
          </w:p>
        </w:tc>
      </w:tr>
    </w:tbl>
    <w:p w:rsidR="00071F2D" w:rsidRDefault="00071F2D" w:rsidP="00071F2D"/>
    <w:p w:rsidR="006009EC" w:rsidRDefault="006009EC" w:rsidP="006009EC">
      <w:pPr>
        <w:pStyle w:val="a6"/>
        <w:rPr>
          <w:color w:val="000000"/>
        </w:rPr>
      </w:pPr>
      <w:r>
        <w:t>* Если покрытие сформировано за счет кредитных средств, то необходимо указать наименование кредитующего подразделения Банка</w:t>
      </w:r>
      <w:r>
        <w:rPr>
          <w:color w:val="000000"/>
        </w:rPr>
        <w:t xml:space="preserve"> </w:t>
      </w:r>
    </w:p>
    <w:p w:rsidR="008C1EC1" w:rsidRPr="008C1EC1" w:rsidRDefault="008C1EC1" w:rsidP="008C1EC1">
      <w:pPr>
        <w:autoSpaceDE w:val="0"/>
        <w:autoSpaceDN w:val="0"/>
      </w:pPr>
      <w:r w:rsidRPr="008C1EC1">
        <w:t>Информацию по аккредитиву просим направлять (выбрать один из вариантов):</w:t>
      </w:r>
    </w:p>
    <w:p w:rsidR="008C1EC1" w:rsidRPr="008C1EC1" w:rsidRDefault="008C1EC1" w:rsidP="008C1EC1">
      <w:pPr>
        <w:autoSpaceDE w:val="0"/>
        <w:autoSpaceDN w:val="0"/>
        <w:ind w:left="360"/>
      </w:pPr>
      <w:r w:rsidRPr="008C1EC1">
        <w:t xml:space="preserve">□ </w:t>
      </w:r>
      <w:hyperlink r:id="rId7" w:history="1">
        <w:r w:rsidRPr="008C1EC1">
          <w:t>e-mail</w:t>
        </w:r>
      </w:hyperlink>
      <w:r w:rsidRPr="008C1EC1">
        <w:t xml:space="preserve"> с последующим  досылом бумажного оригинала</w:t>
      </w:r>
    </w:p>
    <w:p w:rsidR="008C1EC1" w:rsidRPr="008C1EC1" w:rsidRDefault="008C1EC1" w:rsidP="008C1EC1">
      <w:pPr>
        <w:autoSpaceDE w:val="0"/>
        <w:autoSpaceDN w:val="0"/>
        <w:ind w:left="360"/>
      </w:pPr>
      <w:r w:rsidRPr="008C1EC1">
        <w:t>□ по Клиент-Банку</w:t>
      </w:r>
    </w:p>
    <w:p w:rsidR="008C1EC1" w:rsidRPr="008C1EC1" w:rsidRDefault="008C1EC1" w:rsidP="008C1EC1">
      <w:pPr>
        <w:autoSpaceDE w:val="0"/>
        <w:autoSpaceDN w:val="0"/>
        <w:ind w:left="360"/>
      </w:pPr>
      <w:r w:rsidRPr="008C1EC1">
        <w:t>□ по Системе СбербанкБизнесОнЛайн</w:t>
      </w:r>
    </w:p>
    <w:p w:rsidR="008C1EC1" w:rsidRPr="008C1EC1" w:rsidRDefault="008C1EC1" w:rsidP="008C1EC1">
      <w:pPr>
        <w:autoSpaceDE w:val="0"/>
        <w:autoSpaceDN w:val="0"/>
      </w:pPr>
      <w:r w:rsidRPr="008C1EC1">
        <w:t>Контактная информация:</w:t>
      </w:r>
    </w:p>
    <w:p w:rsidR="008C1EC1" w:rsidRPr="008C1EC1" w:rsidRDefault="008C1EC1" w:rsidP="008C1EC1">
      <w:pPr>
        <w:autoSpaceDE w:val="0"/>
        <w:autoSpaceDN w:val="0"/>
      </w:pPr>
      <w:r w:rsidRPr="008C1EC1">
        <w:t>        контактное лицо ______________</w:t>
      </w:r>
    </w:p>
    <w:p w:rsidR="008C1EC1" w:rsidRPr="008C1EC1" w:rsidRDefault="008C1EC1" w:rsidP="008C1EC1">
      <w:pPr>
        <w:autoSpaceDE w:val="0"/>
        <w:autoSpaceDN w:val="0"/>
      </w:pPr>
      <w:r w:rsidRPr="008C1EC1">
        <w:t xml:space="preserve">        номер телефона________________</w:t>
      </w:r>
    </w:p>
    <w:p w:rsidR="008C1EC1" w:rsidRPr="008C1EC1" w:rsidRDefault="008C1EC1" w:rsidP="008C1EC1">
      <w:pPr>
        <w:autoSpaceDE w:val="0"/>
        <w:autoSpaceDN w:val="0"/>
      </w:pPr>
      <w:r w:rsidRPr="008C1EC1">
        <w:t xml:space="preserve">        адрес электронной почты________</w:t>
      </w:r>
    </w:p>
    <w:p w:rsidR="008C1EC1" w:rsidRPr="008C1EC1" w:rsidRDefault="008C1EC1" w:rsidP="008C1EC1">
      <w:pPr>
        <w:autoSpaceDE w:val="0"/>
        <w:autoSpaceDN w:val="0"/>
      </w:pPr>
      <w:r>
        <w:t>Оплаченные д</w:t>
      </w:r>
      <w:r w:rsidRPr="008C1EC1">
        <w:t>окументы по аккредитиву просим направлять (выбрать один из вариантов):</w:t>
      </w:r>
    </w:p>
    <w:p w:rsidR="008C1EC1" w:rsidRPr="008C1EC1" w:rsidRDefault="008C1EC1" w:rsidP="008C1EC1">
      <w:pPr>
        <w:autoSpaceDE w:val="0"/>
        <w:autoSpaceDN w:val="0"/>
        <w:ind w:left="360"/>
      </w:pPr>
      <w:r w:rsidRPr="008C1EC1">
        <w:t>□ По месту ведения счета (филиал № _______)</w:t>
      </w:r>
    </w:p>
    <w:p w:rsidR="008C1EC1" w:rsidRDefault="008C1EC1" w:rsidP="008C1EC1">
      <w:pPr>
        <w:autoSpaceDE w:val="0"/>
        <w:autoSpaceDN w:val="0"/>
        <w:ind w:left="360"/>
      </w:pPr>
      <w:r w:rsidRPr="008C1EC1">
        <w:t>□ Экспресс почтой по адресу: (почтовый адрес клиента). Оплату курьерских расходов списать с нашего счета № ________________ в филиале  № ___________________</w:t>
      </w:r>
    </w:p>
    <w:p w:rsidR="008C1EC1" w:rsidRDefault="008C1EC1" w:rsidP="008C1EC1">
      <w:pPr>
        <w:autoSpaceDE w:val="0"/>
        <w:autoSpaceDN w:val="0"/>
        <w:ind w:left="360"/>
      </w:pPr>
    </w:p>
    <w:p w:rsidR="00071F2D" w:rsidRDefault="00071F2D" w:rsidP="00071F2D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Подписи уполномоченных лиц и печать приказодателя</w:t>
      </w:r>
    </w:p>
    <w:p w:rsidR="00071F2D" w:rsidRDefault="00071F2D" w:rsidP="00071F2D">
      <w:pPr>
        <w:pStyle w:val="a3"/>
        <w:jc w:val="center"/>
        <w:rPr>
          <w:b/>
          <w:bCs/>
          <w:sz w:val="24"/>
          <w:szCs w:val="24"/>
        </w:rPr>
      </w:pPr>
    </w:p>
    <w:p w:rsidR="00071F2D" w:rsidRDefault="00071F2D" w:rsidP="00071F2D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Отметки Банка</w:t>
      </w:r>
    </w:p>
    <w:p w:rsidR="00071F2D" w:rsidRDefault="00071F2D" w:rsidP="00071F2D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Условия аккредитива соответствуют условиям валютного законодательства РФ</w:t>
      </w:r>
    </w:p>
    <w:p w:rsidR="00071F2D" w:rsidRDefault="00071F2D" w:rsidP="00071F2D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и оттиск печати приказодателя соответствуют образцам ф.0401026 </w:t>
      </w:r>
    </w:p>
    <w:p w:rsidR="00071F2D" w:rsidRDefault="00071F2D" w:rsidP="00071F2D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Приказодатель обслуживается в </w:t>
      </w:r>
      <w:r>
        <w:rPr>
          <w:lang w:val="en-US"/>
        </w:rPr>
        <w:t>______________________________________________</w:t>
      </w:r>
    </w:p>
    <w:p w:rsidR="00071F2D" w:rsidRDefault="00071F2D" w:rsidP="00071F2D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Бенефициар по аккредитиву принадлежит/не принадлежит к резидентам оффшорных зон (если принадлежит, указывается к какой зоне) </w:t>
      </w:r>
    </w:p>
    <w:p w:rsidR="00071F2D" w:rsidRDefault="00071F2D" w:rsidP="00071F2D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Покрытие по аккредитиву сформировано/не сформировано на балансе </w:t>
      </w:r>
      <w:r w:rsidRPr="004779FB">
        <w:t>_________________</w:t>
      </w:r>
      <w:r>
        <w:rPr>
          <w:sz w:val="24"/>
          <w:szCs w:val="24"/>
        </w:rPr>
        <w:t xml:space="preserve">  (ОСДО/ЦСКО ТБ)</w:t>
      </w:r>
    </w:p>
    <w:p w:rsidR="00071F2D" w:rsidRDefault="00071F2D" w:rsidP="00071F2D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</w:t>
      </w:r>
      <w:r w:rsidRPr="00270067">
        <w:rPr>
          <w:sz w:val="24"/>
          <w:szCs w:val="24"/>
        </w:rPr>
        <w:t xml:space="preserve"> по аккредитиву, должны быть направлены иностранным банком </w:t>
      </w:r>
      <w:r>
        <w:rPr>
          <w:sz w:val="24"/>
          <w:szCs w:val="24"/>
        </w:rPr>
        <w:t xml:space="preserve">по следующему адресу______________ </w:t>
      </w:r>
      <w:r w:rsidRPr="00161C95">
        <w:rPr>
          <w:i/>
        </w:rPr>
        <w:t>(указывается адрес ТБ по аккредитивам клиентов ТБ или адрес ЦА - по аккредитивам клиентов ВСП/СРБ/ОПЕРУ)</w:t>
      </w:r>
    </w:p>
    <w:p w:rsidR="00071F2D" w:rsidRPr="00270067" w:rsidRDefault="00071F2D" w:rsidP="00071F2D">
      <w:pPr>
        <w:pStyle w:val="a3"/>
        <w:autoSpaceDE w:val="0"/>
        <w:autoSpaceDN w:val="0"/>
        <w:ind w:left="360"/>
        <w:jc w:val="both"/>
        <w:rPr>
          <w:sz w:val="24"/>
          <w:szCs w:val="24"/>
        </w:rPr>
      </w:pPr>
    </w:p>
    <w:p w:rsidR="00071F2D" w:rsidRPr="00472C2D" w:rsidRDefault="00071F2D" w:rsidP="00071F2D">
      <w:pPr>
        <w:rPr>
          <w:b/>
          <w:bCs/>
          <w:sz w:val="18"/>
          <w:szCs w:val="18"/>
        </w:rPr>
      </w:pPr>
      <w:r w:rsidRPr="00472C2D">
        <w:rPr>
          <w:b/>
          <w:bCs/>
          <w:sz w:val="18"/>
          <w:szCs w:val="18"/>
        </w:rPr>
        <w:t>УПОЛНОМОЧЕННОЕ ЛИЦО ПОДРАЗДЕЛЕНИЯ ВАЛЮТНОГО КОНТРОЛЯ                                            (Ф.И.О.)</w:t>
      </w:r>
    </w:p>
    <w:p w:rsidR="00071F2D" w:rsidRPr="00472C2D" w:rsidRDefault="00071F2D" w:rsidP="00071F2D">
      <w:pPr>
        <w:jc w:val="center"/>
        <w:rPr>
          <w:b/>
          <w:bCs/>
          <w:sz w:val="18"/>
          <w:szCs w:val="18"/>
        </w:rPr>
      </w:pPr>
    </w:p>
    <w:p w:rsidR="00071F2D" w:rsidRPr="00472C2D" w:rsidRDefault="00071F2D" w:rsidP="00071F2D">
      <w:pPr>
        <w:rPr>
          <w:b/>
          <w:bCs/>
          <w:sz w:val="18"/>
          <w:szCs w:val="18"/>
        </w:rPr>
      </w:pPr>
      <w:r w:rsidRPr="00472C2D">
        <w:rPr>
          <w:b/>
          <w:bCs/>
          <w:sz w:val="18"/>
          <w:szCs w:val="18"/>
        </w:rPr>
        <w:t>УПОЛНОМОЧЕННОЕ ЛИЦО ОСДО/ЦСКО ТБ                                                                                                      (Ф.И.О.)</w:t>
      </w:r>
    </w:p>
    <w:p w:rsidR="00071F2D" w:rsidRPr="00A45A53" w:rsidRDefault="00071F2D" w:rsidP="00071F2D">
      <w:pPr>
        <w:rPr>
          <w:b/>
          <w:bCs/>
        </w:rPr>
      </w:pPr>
    </w:p>
    <w:sectPr w:rsidR="00071F2D" w:rsidRPr="00A4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D6" w:rsidRDefault="00FD19D6">
      <w:r>
        <w:separator/>
      </w:r>
    </w:p>
  </w:endnote>
  <w:endnote w:type="continuationSeparator" w:id="0">
    <w:p w:rsidR="00FD19D6" w:rsidRDefault="00FD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D6" w:rsidRDefault="00FD19D6">
      <w:r>
        <w:separator/>
      </w:r>
    </w:p>
  </w:footnote>
  <w:footnote w:type="continuationSeparator" w:id="0">
    <w:p w:rsidR="00FD19D6" w:rsidRDefault="00FD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57AD5"/>
    <w:multiLevelType w:val="hybridMultilevel"/>
    <w:tmpl w:val="50346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2D"/>
    <w:rsid w:val="00071F2D"/>
    <w:rsid w:val="00161C95"/>
    <w:rsid w:val="001E1B40"/>
    <w:rsid w:val="0024715D"/>
    <w:rsid w:val="00266069"/>
    <w:rsid w:val="00270067"/>
    <w:rsid w:val="0027335F"/>
    <w:rsid w:val="00472C2D"/>
    <w:rsid w:val="004779FB"/>
    <w:rsid w:val="004860B9"/>
    <w:rsid w:val="004A650C"/>
    <w:rsid w:val="005349CA"/>
    <w:rsid w:val="006009EC"/>
    <w:rsid w:val="00626F5C"/>
    <w:rsid w:val="0082068B"/>
    <w:rsid w:val="0088171B"/>
    <w:rsid w:val="008C1EC1"/>
    <w:rsid w:val="00911CCE"/>
    <w:rsid w:val="00985920"/>
    <w:rsid w:val="00A45A53"/>
    <w:rsid w:val="00AF699E"/>
    <w:rsid w:val="00D529D3"/>
    <w:rsid w:val="00E23709"/>
    <w:rsid w:val="00E6582A"/>
    <w:rsid w:val="00EF03CB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F1918A-6EB3-4D89-B4FE-66E65D8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2D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071F2D"/>
    <w:pPr>
      <w:spacing w:after="0" w:line="240" w:lineRule="auto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071F2D"/>
    <w:pPr>
      <w:jc w:val="center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71F2D"/>
    <w:rPr>
      <w:rFonts w:cs="Times New Roman"/>
      <w:b/>
      <w:bCs/>
      <w:sz w:val="24"/>
      <w:szCs w:val="24"/>
      <w:lang w:val="ru-RU" w:eastAsia="ru-RU" w:bidi="ar-SA"/>
    </w:rPr>
  </w:style>
  <w:style w:type="paragraph" w:styleId="a6">
    <w:name w:val="footnote text"/>
    <w:basedOn w:val="a"/>
    <w:link w:val="a7"/>
    <w:uiPriority w:val="99"/>
    <w:rsid w:val="00071F2D"/>
  </w:style>
  <w:style w:type="character" w:customStyle="1" w:styleId="a7">
    <w:name w:val="Текст сноски Знак"/>
    <w:basedOn w:val="a0"/>
    <w:link w:val="a6"/>
    <w:uiPriority w:val="99"/>
    <w:semiHidden/>
    <w:locked/>
    <w:rsid w:val="00071F2D"/>
    <w:rPr>
      <w:rFonts w:cs="Times New Roman"/>
      <w:lang w:val="ru-RU" w:eastAsia="ru-RU" w:bidi="ar-SA"/>
    </w:rPr>
  </w:style>
  <w:style w:type="character" w:styleId="a8">
    <w:name w:val="footnote reference"/>
    <w:basedOn w:val="a0"/>
    <w:uiPriority w:val="99"/>
    <w:rsid w:val="00071F2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93;&#1093;&#1093;&#1093;&#1093;@&#1093;&#1093;&#1093;&#1093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4379</Characters>
  <Application>Microsoft Office Word</Application>
  <DocSecurity>0</DocSecurity>
  <Lines>71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 НА  АККРЕДИТИВ  №</vt:lpstr>
    </vt:vector>
  </TitlesOfParts>
  <Company>SB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 НА  АККРЕДИТИВ  №</dc:title>
  <dc:subject/>
  <dc:creator>utsit</dc:creator>
  <cp:keywords/>
  <dc:description/>
  <cp:lastModifiedBy>dimon571</cp:lastModifiedBy>
  <cp:revision>2</cp:revision>
  <dcterms:created xsi:type="dcterms:W3CDTF">2019-04-30T08:13:00Z</dcterms:created>
  <dcterms:modified xsi:type="dcterms:W3CDTF">2019-04-30T08:13:00Z</dcterms:modified>
</cp:coreProperties>
</file>