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Гагаринский районный суд г. Москвы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119049, г. Москва, ул. Донская, 11 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hyperlink r:id="rId6" w:tgtFrame="_blank" w:tooltip="Истец" w:history="1">
        <w:r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Истец</w:t>
        </w:r>
      </w:hyperlink>
      <w:r w:rsidRPr="00844D08">
        <w:rPr>
          <w:rFonts w:ascii="Verdana" w:eastAsia="Times New Roman" w:hAnsi="Verdana" w:cs="Times New Roman"/>
          <w:color w:val="666666"/>
          <w:lang w:eastAsia="ru-RU"/>
        </w:rPr>
        <w:t>: Кактусов Петр Петрович,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>проживающий</w:t>
      </w:r>
      <w:proofErr w:type="gramEnd"/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 по адресу: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119052, г. Москва, пер. Солнечный, д. 752, кв. 1111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тел. 89615786542 </w:t>
      </w:r>
    </w:p>
    <w:bookmarkStart w:id="0" w:name="_GoBack"/>
    <w:bookmarkEnd w:id="0"/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fldChar w:fldCharType="begin"/>
      </w:r>
      <w:r w:rsidRPr="00844D08">
        <w:rPr>
          <w:rFonts w:ascii="Verdana" w:eastAsia="Times New Roman" w:hAnsi="Verdana" w:cs="Times New Roman"/>
          <w:color w:val="666666"/>
          <w:lang w:eastAsia="ru-RU"/>
        </w:rPr>
        <w:instrText xml:space="preserve"> HYPERLINK "http://iskiplus.ru/otvetchik/" \o "Ответчик" \t "_blank" </w:instrText>
      </w:r>
      <w:r w:rsidRPr="00844D08">
        <w:rPr>
          <w:rFonts w:ascii="Verdana" w:eastAsia="Times New Roman" w:hAnsi="Verdana" w:cs="Times New Roman"/>
          <w:color w:val="666666"/>
          <w:lang w:eastAsia="ru-RU"/>
        </w:rPr>
        <w:fldChar w:fldCharType="separate"/>
      </w:r>
      <w:r w:rsidRPr="00844D08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Ответчик</w:t>
      </w:r>
      <w:r w:rsidRPr="00844D08">
        <w:rPr>
          <w:rFonts w:ascii="Verdana" w:eastAsia="Times New Roman" w:hAnsi="Verdana" w:cs="Times New Roman"/>
          <w:color w:val="666666"/>
          <w:lang w:eastAsia="ru-RU"/>
        </w:rPr>
        <w:fldChar w:fldCharType="end"/>
      </w:r>
      <w:r w:rsidRPr="00844D08">
        <w:rPr>
          <w:rFonts w:ascii="Verdana" w:eastAsia="Times New Roman" w:hAnsi="Verdana" w:cs="Times New Roman"/>
          <w:color w:val="666666"/>
          <w:lang w:eastAsia="ru-RU"/>
        </w:rPr>
        <w:t>: Борисова Роза Юрьевна,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>проживающая</w:t>
      </w:r>
      <w:proofErr w:type="gramEnd"/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 по адресу: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119051, г. Москва, ул. Радужная, д. 859, кв. 1233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тел. 89632589651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</w:pP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ИСКОВОЕ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</w:pP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РАСТОРЖЕНИИ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ДОГОВОРА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НАЙМА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ЖИЛОГО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ПОМЕЩЕНИЯ</w:t>
      </w:r>
      <w:r w:rsidRPr="00844D08">
        <w:rPr>
          <w:rFonts w:ascii="Lato" w:eastAsia="Times New Roman" w:hAnsi="Lato" w:cs="Lato"/>
          <w:b/>
          <w:bCs/>
          <w:color w:val="000000"/>
          <w:sz w:val="27"/>
          <w:szCs w:val="27"/>
          <w:lang w:eastAsia="ru-RU"/>
        </w:rPr>
        <w:t>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Согласно договору дарения № 23561245 от 11.06.2013 года истец, Кактусов П.П., является собственником квартиры, расположенной по адресу: г. Москва, ул. Радужная, д.859, кв. 1233. Право собственности подтверждается Свидетельством о регистрации права серии 48 78 номер 86946 от 15.07.2013 года.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20.12.2017 года я сдал внаем квартиру Борисовой Р.Ю. на шесть лет. </w:t>
      </w: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>По договору найма жилого помещения ответчица, в том числе, взяла на себя обязанность вносить оплату за жилье на мой расчетный счет в банке в размере 10 000 руб. ежемесячно до 30 числа каждого месяца (п. 4.2.</w:t>
      </w:r>
      <w:proofErr w:type="gramEnd"/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 </w:t>
      </w: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>Договора).</w:t>
      </w:r>
      <w:proofErr w:type="gramEnd"/>
    </w:p>
    <w:p w:rsidR="00844D08" w:rsidRPr="00844D08" w:rsidRDefault="00844D08" w:rsidP="00844D0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Первые полгода платежи были регулярными и претензий к Борисовой Р.Ю. у меня не возникало. После ответчик произвел ремонт и </w:t>
      </w:r>
      <w:hyperlink r:id="rId7" w:history="1">
        <w:r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перепланировку жилого помещения</w:t>
        </w:r>
      </w:hyperlink>
      <w:r w:rsidRPr="00844D08">
        <w:rPr>
          <w:rFonts w:ascii="Verdana" w:eastAsia="Times New Roman" w:hAnsi="Verdana" w:cs="Times New Roman"/>
          <w:color w:val="666666"/>
          <w:lang w:eastAsia="ru-RU"/>
        </w:rPr>
        <w:t> без предварительного согласования со мной. Кроме того, ответчик перестал вносить установленную договором оплату. В телефонном разговоре Борисова Р.Ю. сообщила, что ремонт произведен в счет оплаты жилья и следующий платеж будет внесен после того, как затраченная на ремонт сумма будет зачтена в счет платежей.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С доводами Борисовой Р.Ю. я категорически не согласен. 20.12.2017 г. я направил ответчику письмо, в котором потребовал досрочно расторгнуть договор и освободить нанимаемую квартиру. Ответа на требование я не получил. Своими действиями Борисова Р.Ю. нарушила условия, предусмотренные договором найма, а также</w:t>
      </w: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 .</w:t>
      </w:r>
      <w:proofErr w:type="gramEnd"/>
    </w:p>
    <w:p w:rsidR="00844D08" w:rsidRPr="00844D08" w:rsidRDefault="00844D08" w:rsidP="00844D0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Руководствуясь статьями 687  Гражданского Кодекса РФ, статьями 131-132 </w:t>
      </w:r>
      <w:hyperlink r:id="rId8" w:tgtFrame="_blank" w:tooltip="ГПК РФ" w:history="1">
        <w:r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ГПК РФ</w:t>
        </w:r>
      </w:hyperlink>
      <w:r w:rsidRPr="00844D08">
        <w:rPr>
          <w:rFonts w:ascii="Verdana" w:eastAsia="Times New Roman" w:hAnsi="Verdana" w:cs="Times New Roman"/>
          <w:color w:val="666666"/>
          <w:lang w:eastAsia="ru-RU"/>
        </w:rPr>
        <w:t>,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Прошу:</w:t>
      </w:r>
    </w:p>
    <w:p w:rsidR="00844D08" w:rsidRPr="00844D08" w:rsidRDefault="00844D08" w:rsidP="00844D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Расторгнуть с Борисовой Розой Юрьевной договор найма жилого помещения по адресу: г. Москва, ул. Радужная, д. 859, кв. 1233.</w:t>
      </w:r>
    </w:p>
    <w:p w:rsidR="00844D08" w:rsidRPr="00844D08" w:rsidRDefault="00844D08" w:rsidP="00844D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Выселить Борисову Розу Юрьевну из занимаемой квартиры по адресу: г. Москва, ул. Радужная, д. 859, кв. 1233.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Приложения: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искового заявления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lastRenderedPageBreak/>
        <w:t>Квитанция </w:t>
      </w:r>
      <w:hyperlink r:id="rId9" w:tgtFrame="_blank" w:tooltip="Госпошлина в суд" w:history="1">
        <w:r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госпошлины в суд</w:t>
        </w:r>
      </w:hyperlink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договора дарения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свидетельства о регистрации права собственности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договора найма жилого помещения от 20.12.2016 года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 xml:space="preserve">Банковская выписка счета </w:t>
      </w:r>
      <w:proofErr w:type="spellStart"/>
      <w:r w:rsidRPr="00844D08">
        <w:rPr>
          <w:rFonts w:ascii="inherit" w:eastAsia="Times New Roman" w:hAnsi="inherit" w:cs="Times New Roman"/>
          <w:color w:val="666666"/>
          <w:lang w:eastAsia="ru-RU"/>
        </w:rPr>
        <w:t>Кактусова</w:t>
      </w:r>
      <w:proofErr w:type="spellEnd"/>
      <w:r w:rsidRPr="00844D08">
        <w:rPr>
          <w:rFonts w:ascii="inherit" w:eastAsia="Times New Roman" w:hAnsi="inherit" w:cs="Times New Roman"/>
          <w:color w:val="666666"/>
          <w:lang w:eastAsia="ru-RU"/>
        </w:rPr>
        <w:t xml:space="preserve"> П.П.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требования от 20.12.2017 года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hyperlink r:id="rId10" w:tgtFrame="_blank" w:tooltip="Ходатайство о вызове свидетелей" w:history="1">
        <w:r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Ходатайство о вызове свидетелей</w:t>
        </w:r>
      </w:hyperlink>
      <w:r w:rsidRPr="00844D08">
        <w:rPr>
          <w:rFonts w:ascii="inherit" w:eastAsia="Times New Roman" w:hAnsi="inherit" w:cs="Times New Roman"/>
          <w:color w:val="666666"/>
          <w:lang w:eastAsia="ru-RU"/>
        </w:rPr>
        <w:t>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15.05.2018                                                                            Кактусов П.П.</w:t>
      </w:r>
    </w:p>
    <w:p w:rsidR="00E172C4" w:rsidRDefault="00E172C4"/>
    <w:sectPr w:rsidR="00E1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5CDC"/>
    <w:multiLevelType w:val="multilevel"/>
    <w:tmpl w:val="4DB6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97520"/>
    <w:multiLevelType w:val="multilevel"/>
    <w:tmpl w:val="5B26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8"/>
    <w:rsid w:val="00844D08"/>
    <w:rsid w:val="00E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4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4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kommentarii-zakonov/gpk-r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kiplus.ru/pereustrojstvo-pereplanirovka-zhilogo-pomesh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istec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kiplus.ru/xodatajstvo-o-vyzove-svidetel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kiplus.ru/gosposhlina-v-s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2018-01-20T06:45:00Z</dcterms:created>
  <dcterms:modified xsi:type="dcterms:W3CDTF">2018-01-20T06:47:00Z</dcterms:modified>
</cp:coreProperties>
</file>